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882035">
        <w:trPr>
          <w:trHeight w:val="658"/>
        </w:trPr>
        <w:tc>
          <w:tcPr>
            <w:tcW w:w="9924" w:type="dxa"/>
            <w:vAlign w:val="center"/>
          </w:tcPr>
          <w:p w:rsidR="00882035" w:rsidRDefault="00DD3087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Film</w:t>
            </w:r>
            <w:r w:rsidR="0043433A">
              <w:rPr>
                <w:b/>
                <w:sz w:val="36"/>
              </w:rPr>
              <w:t xml:space="preserve"> Studies Summer Work</w:t>
            </w:r>
          </w:p>
        </w:tc>
      </w:tr>
    </w:tbl>
    <w:p w:rsidR="00882035" w:rsidRDefault="00882035">
      <w:pPr>
        <w:ind w:left="-426"/>
        <w:rPr>
          <w:sz w:val="2"/>
        </w:rPr>
      </w:pPr>
    </w:p>
    <w:p w:rsidR="00882035" w:rsidRDefault="001F09E7">
      <w:pPr>
        <w:ind w:left="-426"/>
        <w:jc w:val="both"/>
      </w:pPr>
      <w:r>
        <w:t>We are asking all students to complete some Independent Preparatory Work over the summer, before they join Year 12 in September.  You will need to bring this work to lessons as</w:t>
      </w:r>
      <w:r w:rsidR="00AB368B">
        <w:t xml:space="preserve"> some of</w:t>
      </w:r>
      <w:r>
        <w:t xml:space="preserve"> the content will be assessed through introductory assessments which will be completed within the few first weeks of the new term. 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0706"/>
      </w:tblGrid>
      <w:tr w:rsidR="00882035">
        <w:tc>
          <w:tcPr>
            <w:tcW w:w="9924" w:type="dxa"/>
            <w:vAlign w:val="center"/>
          </w:tcPr>
          <w:p w:rsidR="00882035" w:rsidRDefault="001F09E7">
            <w:pPr>
              <w:rPr>
                <w:b/>
              </w:rPr>
            </w:pPr>
            <w:r>
              <w:rPr>
                <w:b/>
              </w:rPr>
              <w:t>Tasks</w:t>
            </w:r>
          </w:p>
        </w:tc>
      </w:tr>
      <w:tr w:rsidR="00882035" w:rsidTr="002C3ADF">
        <w:trPr>
          <w:trHeight w:val="3933"/>
        </w:trPr>
        <w:tc>
          <w:tcPr>
            <w:tcW w:w="9924" w:type="dxa"/>
          </w:tcPr>
          <w:p w:rsidR="0043433A" w:rsidRPr="00DD3087" w:rsidRDefault="0043433A" w:rsidP="00DD3087">
            <w:pPr>
              <w:rPr>
                <w:b/>
                <w:bCs/>
                <w:sz w:val="28"/>
                <w:szCs w:val="28"/>
              </w:rPr>
            </w:pPr>
            <w:r w:rsidRPr="00A077FF">
              <w:rPr>
                <w:b/>
                <w:bCs/>
                <w:sz w:val="28"/>
                <w:szCs w:val="28"/>
              </w:rPr>
              <w:t xml:space="preserve">A Level </w:t>
            </w:r>
            <w:r w:rsidR="00DD3087">
              <w:rPr>
                <w:b/>
                <w:bCs/>
                <w:sz w:val="28"/>
                <w:szCs w:val="28"/>
              </w:rPr>
              <w:t>Film</w:t>
            </w:r>
            <w:r w:rsidRPr="00A077FF">
              <w:rPr>
                <w:b/>
                <w:bCs/>
                <w:sz w:val="28"/>
                <w:szCs w:val="28"/>
              </w:rPr>
              <w:t xml:space="preserve"> Studies – Summer work</w:t>
            </w:r>
          </w:p>
          <w:p w:rsidR="00DD3087" w:rsidRDefault="00DD3087" w:rsidP="00DD3087">
            <w:pPr>
              <w:rPr>
                <w:lang w:val="en-US"/>
              </w:rPr>
            </w:pPr>
          </w:p>
          <w:p w:rsidR="00B02BA8" w:rsidRDefault="00DD3087" w:rsidP="00DD3087">
            <w:pPr>
              <w:rPr>
                <w:b/>
                <w:i/>
                <w:color w:val="FF0000"/>
                <w:lang w:val="en-US"/>
              </w:rPr>
            </w:pPr>
            <w:r w:rsidRPr="00AD4D22">
              <w:rPr>
                <w:b/>
                <w:lang w:val="en-US"/>
              </w:rPr>
              <w:t>Task:</w:t>
            </w:r>
            <w:r>
              <w:rPr>
                <w:lang w:val="en-US"/>
              </w:rPr>
              <w:t xml:space="preserve"> </w:t>
            </w:r>
            <w:r w:rsidR="00B02BA8">
              <w:rPr>
                <w:b/>
                <w:i/>
                <w:color w:val="FF0000"/>
                <w:lang w:val="en-US"/>
              </w:rPr>
              <w:t>From the list below, use your smartphone to take photos for each shot size &amp; angles.</w:t>
            </w:r>
            <w:r w:rsidR="00E11283">
              <w:rPr>
                <w:b/>
                <w:i/>
                <w:color w:val="FF0000"/>
                <w:lang w:val="en-US"/>
              </w:rPr>
              <w:t xml:space="preserve"> Upload these photos to a word document and label them correctly. </w:t>
            </w:r>
          </w:p>
          <w:p w:rsidR="00C02F07" w:rsidRPr="00E11283" w:rsidRDefault="00E11283" w:rsidP="00E11283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 w:rsidRPr="00E11283">
              <w:rPr>
                <w:color w:val="000000" w:themeColor="text1"/>
                <w:lang w:val="en-US"/>
              </w:rPr>
              <w:t xml:space="preserve">Extreme Close </w:t>
            </w:r>
            <w:r>
              <w:rPr>
                <w:color w:val="000000" w:themeColor="text1"/>
                <w:lang w:val="en-US"/>
              </w:rPr>
              <w:t>u</w:t>
            </w:r>
            <w:r w:rsidRPr="00E11283">
              <w:rPr>
                <w:color w:val="000000" w:themeColor="text1"/>
                <w:lang w:val="en-US"/>
              </w:rPr>
              <w:t>p (ECU)</w:t>
            </w:r>
          </w:p>
          <w:p w:rsidR="00E11283" w:rsidRDefault="00E11283" w:rsidP="00E11283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Close up (CU)</w:t>
            </w:r>
          </w:p>
          <w:p w:rsidR="00E11283" w:rsidRDefault="00E11283" w:rsidP="00E11283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Medium Close up (MCU)</w:t>
            </w:r>
          </w:p>
          <w:p w:rsidR="00E11283" w:rsidRDefault="00E11283" w:rsidP="00E11283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Medium shot (MS)</w:t>
            </w:r>
          </w:p>
          <w:p w:rsidR="00E11283" w:rsidRDefault="00E11283" w:rsidP="00E11283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Cowboy/American shot (CS)</w:t>
            </w:r>
          </w:p>
          <w:p w:rsidR="00E11283" w:rsidRDefault="00E11283" w:rsidP="00E11283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Medium Long shot/Medium Full shot (MLS)</w:t>
            </w:r>
          </w:p>
          <w:p w:rsidR="00E11283" w:rsidRDefault="00E11283" w:rsidP="00E11283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Wide shot/Full shot (WS)</w:t>
            </w:r>
          </w:p>
          <w:p w:rsidR="00CC0798" w:rsidRDefault="00CC0798" w:rsidP="00E11283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Establishing shot/Extreme Wide shot</w:t>
            </w:r>
          </w:p>
          <w:p w:rsidR="00CC0798" w:rsidRDefault="00CC0798" w:rsidP="00E11283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Over the shoulder (OTS)</w:t>
            </w:r>
          </w:p>
          <w:p w:rsidR="00CC0798" w:rsidRDefault="00CC0798" w:rsidP="00E11283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Point of View shot (POV)</w:t>
            </w:r>
          </w:p>
          <w:p w:rsidR="00E11283" w:rsidRDefault="00E11283" w:rsidP="00E11283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Low angle</w:t>
            </w:r>
          </w:p>
          <w:p w:rsidR="00E11283" w:rsidRDefault="00E11283" w:rsidP="00E11283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High Angle</w:t>
            </w:r>
          </w:p>
          <w:p w:rsidR="00E11283" w:rsidRDefault="00E11283" w:rsidP="00E11283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Overhead shot</w:t>
            </w:r>
            <w:r w:rsidR="00A9361A">
              <w:rPr>
                <w:color w:val="000000" w:themeColor="text1"/>
                <w:lang w:val="en-US"/>
              </w:rPr>
              <w:t xml:space="preserve"> (birds eye view)</w:t>
            </w:r>
          </w:p>
          <w:p w:rsidR="00E11283" w:rsidRDefault="00E11283" w:rsidP="00E11283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Hip level</w:t>
            </w:r>
          </w:p>
          <w:p w:rsidR="00E11283" w:rsidRDefault="00E11283" w:rsidP="00E11283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Knee level</w:t>
            </w:r>
          </w:p>
          <w:p w:rsidR="00E11283" w:rsidRDefault="00E11283" w:rsidP="00E11283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Ground level</w:t>
            </w:r>
          </w:p>
          <w:p w:rsidR="00A9361A" w:rsidRDefault="00A9361A" w:rsidP="00E11283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Canted angle</w:t>
            </w:r>
          </w:p>
          <w:p w:rsidR="00AB368B" w:rsidRPr="00CC0798" w:rsidRDefault="00A9361A" w:rsidP="00DD3087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Worms eye view</w:t>
            </w:r>
          </w:p>
          <w:p w:rsidR="00AB368B" w:rsidRPr="00AB368B" w:rsidRDefault="00AB368B" w:rsidP="00DD3087">
            <w:pPr>
              <w:rPr>
                <w:b/>
                <w:color w:val="FF0000"/>
                <w:lang w:val="en-US"/>
              </w:rPr>
            </w:pPr>
          </w:p>
          <w:p w:rsidR="00AB368B" w:rsidRDefault="00AB368B" w:rsidP="00AB368B">
            <w:pPr>
              <w:rPr>
                <w:lang w:val="en-US"/>
              </w:rPr>
            </w:pPr>
            <w:r w:rsidRPr="00C02F07">
              <w:rPr>
                <w:b/>
                <w:lang w:val="en-US"/>
              </w:rPr>
              <w:t>Task 2:</w:t>
            </w:r>
            <w:r w:rsidRPr="00C02F07">
              <w:rPr>
                <w:b/>
                <w:color w:val="FF0000"/>
                <w:lang w:val="en-US"/>
              </w:rPr>
              <w:t xml:space="preserve"> </w:t>
            </w:r>
            <w:r>
              <w:rPr>
                <w:lang w:val="en-US"/>
              </w:rPr>
              <w:t xml:space="preserve">Take a scene from the script provided – </w:t>
            </w:r>
            <w:r w:rsidRPr="00AB368B">
              <w:rPr>
                <w:b/>
                <w:i/>
                <w:lang w:val="en-US"/>
              </w:rPr>
              <w:t>Joker (2019)</w:t>
            </w:r>
            <w:r>
              <w:rPr>
                <w:lang w:val="en-US"/>
              </w:rPr>
              <w:t xml:space="preserve"> and storyboard 2 minutes’ worth of it – </w:t>
            </w:r>
            <w:r w:rsidRPr="00AB368B">
              <w:rPr>
                <w:i/>
                <w:u w:val="single"/>
                <w:lang w:val="en-US"/>
              </w:rPr>
              <w:t>This is equal to two pages of script</w:t>
            </w:r>
            <w:r>
              <w:rPr>
                <w:i/>
                <w:u w:val="single"/>
                <w:lang w:val="en-US"/>
              </w:rPr>
              <w:t xml:space="preserve"> (1 minute a page)</w:t>
            </w:r>
            <w:r>
              <w:rPr>
                <w:lang w:val="en-US"/>
              </w:rPr>
              <w:t xml:space="preserve">. This should be shot by shot – think carefully about how to incorporate details from the description given to you. </w:t>
            </w:r>
            <w:r>
              <w:rPr>
                <w:lang w:val="en-US"/>
              </w:rPr>
              <w:t xml:space="preserve">You should include dialogue underneath the shot where necessary. </w:t>
            </w:r>
          </w:p>
          <w:p w:rsidR="00B02BA8" w:rsidRDefault="00B02BA8" w:rsidP="00DD3087">
            <w:pPr>
              <w:rPr>
                <w:b/>
                <w:i/>
                <w:color w:val="FF0000"/>
                <w:lang w:val="en-US"/>
              </w:rPr>
            </w:pPr>
          </w:p>
          <w:p w:rsidR="00C02F07" w:rsidRDefault="00C02F07" w:rsidP="00DD3087">
            <w:pPr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color w:val="FF0000"/>
                <w:lang w:val="en-US"/>
              </w:rPr>
              <w:t>Resources to help you with your storyboard</w:t>
            </w:r>
            <w:r w:rsidR="00B02BA8">
              <w:rPr>
                <w:b/>
                <w:i/>
                <w:color w:val="FF0000"/>
                <w:lang w:val="en-US"/>
              </w:rPr>
              <w:t>:</w:t>
            </w:r>
          </w:p>
          <w:p w:rsidR="00B02BA8" w:rsidRDefault="00B02BA8" w:rsidP="00DD3087">
            <w:r>
              <w:rPr>
                <w:b/>
                <w:i/>
                <w:color w:val="FF0000"/>
                <w:lang w:val="en-US"/>
              </w:rPr>
              <w:t xml:space="preserve"> </w:t>
            </w:r>
            <w:hyperlink r:id="rId7" w:history="1">
              <w:r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https://www.wikihow.com/Draw-Storyboards</w:t>
              </w:r>
            </w:hyperlink>
          </w:p>
          <w:p w:rsidR="00C02F07" w:rsidRDefault="00C02F07" w:rsidP="00DD3087">
            <w:hyperlink r:id="rId8" w:history="1">
              <w:r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https://www.youtube.com/watch?v=ux_Em1lVsjI</w:t>
              </w:r>
            </w:hyperlink>
          </w:p>
          <w:p w:rsidR="00C02F07" w:rsidRDefault="00C02F07" w:rsidP="00DD3087">
            <w:pPr>
              <w:rPr>
                <w:lang w:val="en-US"/>
              </w:rPr>
            </w:pPr>
          </w:p>
          <w:p w:rsidR="00B02BA8" w:rsidRDefault="00C02F07" w:rsidP="00DD3087">
            <w:pPr>
              <w:rPr>
                <w:lang w:val="en-US"/>
              </w:rPr>
            </w:pPr>
            <w:r w:rsidRPr="00AB368B">
              <w:rPr>
                <w:b/>
                <w:lang w:val="en-US"/>
              </w:rPr>
              <w:t>You can find the Joker script here</w:t>
            </w:r>
            <w:r>
              <w:rPr>
                <w:lang w:val="en-US"/>
              </w:rPr>
              <w:t xml:space="preserve">: </w:t>
            </w:r>
            <w:hyperlink r:id="rId9" w:history="1">
              <w:r w:rsidRPr="009229C4">
                <w:rPr>
                  <w:rStyle w:val="Hyperlink"/>
                  <w:lang w:val="en-US"/>
                </w:rPr>
                <w:t>https://www.scriptslug.com/script/joker-2019</w:t>
              </w:r>
            </w:hyperlink>
            <w:r>
              <w:rPr>
                <w:lang w:val="en-US"/>
              </w:rPr>
              <w:t xml:space="preserve">  </w:t>
            </w:r>
          </w:p>
          <w:p w:rsidR="00B73FE5" w:rsidRDefault="00B73FE5" w:rsidP="00DD3087">
            <w:pPr>
              <w:rPr>
                <w:lang w:val="en-US"/>
              </w:rPr>
            </w:pPr>
          </w:p>
          <w:p w:rsidR="00C31ACC" w:rsidRDefault="00B73FE5" w:rsidP="00DD3087">
            <w:pPr>
              <w:rPr>
                <w:lang w:val="en-US"/>
              </w:rPr>
            </w:pPr>
            <w:r w:rsidRPr="00C31ACC">
              <w:rPr>
                <w:b/>
                <w:lang w:val="en-US"/>
              </w:rPr>
              <w:t>Task 3:</w:t>
            </w:r>
            <w:r>
              <w:rPr>
                <w:lang w:val="en-US"/>
              </w:rPr>
              <w:t xml:space="preserve"> </w:t>
            </w:r>
            <w:r w:rsidR="00C31ACC">
              <w:rPr>
                <w:lang w:val="en-US"/>
              </w:rPr>
              <w:t xml:space="preserve">As part of the Film Studies course we expect you to be knowledgeable about films, in order to build your film knowledge/wider reading try to watch as many films from the list below as you possibly can before you start in September. </w:t>
            </w:r>
          </w:p>
          <w:p w:rsidR="00B73FE5" w:rsidRPr="00C31ACC" w:rsidRDefault="00C31ACC" w:rsidP="00C31ACC">
            <w:pPr>
              <w:jc w:val="center"/>
              <w:rPr>
                <w:b/>
                <w:lang w:val="en-US"/>
              </w:rPr>
            </w:pPr>
            <w:r w:rsidRPr="00C31ACC">
              <w:rPr>
                <w:b/>
                <w:highlight w:val="green"/>
                <w:lang w:val="en-US"/>
              </w:rPr>
              <w:t>Highlight green the films you have already watched.</w:t>
            </w:r>
            <w:r w:rsidRPr="00C31ACC">
              <w:rPr>
                <w:b/>
                <w:lang w:val="en-US"/>
              </w:rPr>
              <w:t xml:space="preserve"> </w:t>
            </w:r>
            <w:r w:rsidRPr="00C31ACC">
              <w:rPr>
                <w:b/>
                <w:highlight w:val="red"/>
                <w:lang w:val="en-US"/>
              </w:rPr>
              <w:t>Highlight Red you haven’t managed to watch.</w:t>
            </w:r>
          </w:p>
          <w:p w:rsidR="00C31ACC" w:rsidRDefault="00C31ACC" w:rsidP="00DD3087">
            <w:pPr>
              <w:rPr>
                <w:lang w:val="en-US"/>
              </w:rPr>
            </w:pPr>
          </w:p>
          <w:tbl>
            <w:tblPr>
              <w:tblW w:w="10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5240"/>
            </w:tblGrid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10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Godfather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11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Pan's Labyrinth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12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Empire Strikes Back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13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Reservoir Dogs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14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Dark Knight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15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Whiplash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16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Shawshank Redemption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17" w:history="1">
                    <w:proofErr w:type="spellStart"/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Inglourious</w:t>
                    </w:r>
                    <w:proofErr w:type="spellEnd"/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 xml:space="preserve"> Basterds</w:t>
                    </w:r>
                  </w:hyperlink>
                </w:p>
              </w:tc>
            </w:tr>
            <w:tr w:rsidR="00C31ACC" w:rsidRPr="00C31ACC" w:rsidTr="002C3ADF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18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Pulp Fiction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19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E.T. the Extra-Terrestrial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20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Goodfellas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21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American Beauty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22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Raiders of the Lost Ark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23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Forrest Gump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24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Jaws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25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 xml:space="preserve">La </w:t>
                    </w:r>
                    <w:proofErr w:type="spellStart"/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La</w:t>
                    </w:r>
                    <w:proofErr w:type="spellEnd"/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 xml:space="preserve"> Land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lang w:eastAsia="en-GB"/>
                    </w:rPr>
                  </w:pPr>
                  <w:r w:rsidRPr="00C31ACC">
                    <w:rPr>
                      <w:rFonts w:ascii="Arial" w:eastAsia="Times New Roman" w:hAnsi="Arial" w:cs="Arial"/>
                      <w:i/>
                      <w:iCs/>
                      <w:color w:val="0B0080"/>
                      <w:lang w:eastAsia="en-GB"/>
                    </w:rPr>
                    <w:t>Star Wars</w:t>
                  </w:r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26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Donnie Darko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lang w:eastAsia="en-GB"/>
                    </w:rPr>
                  </w:pPr>
                  <w:r w:rsidRPr="00C31ACC">
                    <w:rPr>
                      <w:rFonts w:ascii="Arial" w:eastAsia="Times New Roman" w:hAnsi="Arial" w:cs="Arial"/>
                      <w:i/>
                      <w:iCs/>
                      <w:color w:val="0B0080"/>
                      <w:lang w:eastAsia="en-GB"/>
                    </w:rPr>
                    <w:t>The Lord of the Rings: The Fellowship of the Ring (1)</w:t>
                  </w:r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27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L.A. Confidential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28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Back to the Future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29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Avengers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30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Godfather Part II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31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Return of the Jedi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32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Blade Runner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33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Memento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34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Alien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35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Ghostbusters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36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Aliens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37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Singin' in the Rain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lang w:eastAsia="en-GB"/>
                    </w:rPr>
                  </w:pPr>
                  <w:r w:rsidRPr="00C31ACC">
                    <w:rPr>
                      <w:rFonts w:ascii="Arial" w:eastAsia="Times New Roman" w:hAnsi="Arial" w:cs="Arial"/>
                      <w:i/>
                      <w:iCs/>
                      <w:color w:val="0B0080"/>
                      <w:lang w:eastAsia="en-GB"/>
                    </w:rPr>
                    <w:t>The Lord of the Rings: The Return of the King (3)</w:t>
                  </w:r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38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Lion King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39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Fight Club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40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Hot Fuzz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41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Inception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42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Rear Window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43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Jurassic Park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44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Seven Samurai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45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Die Hard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lang w:eastAsia="en-GB"/>
                    </w:rPr>
                  </w:pPr>
                  <w:r w:rsidRPr="00C31ACC">
                    <w:rPr>
                      <w:rFonts w:ascii="Arial" w:eastAsia="Times New Roman" w:hAnsi="Arial" w:cs="Arial"/>
                      <w:i/>
                      <w:iCs/>
                      <w:color w:val="0B0080"/>
                      <w:lang w:eastAsia="en-GB"/>
                    </w:rPr>
                    <w:t>Mulholland Drive</w:t>
                  </w:r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9900FF"/>
                      <w:u w:val="single"/>
                      <w:lang w:eastAsia="en-GB"/>
                    </w:rPr>
                  </w:pPr>
                  <w:hyperlink r:id="rId46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9900FF"/>
                        <w:u w:val="single"/>
                        <w:lang w:eastAsia="en-GB"/>
                      </w:rPr>
                      <w:t>2001: A Space Odyssey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47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Fargo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48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Apocalypse Now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49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A Clockwork Orange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lang w:eastAsia="en-GB"/>
                    </w:rPr>
                  </w:pPr>
                  <w:r w:rsidRPr="00C31ACC">
                    <w:rPr>
                      <w:rFonts w:ascii="Arial" w:eastAsia="Times New Roman" w:hAnsi="Arial" w:cs="Arial"/>
                      <w:i/>
                      <w:iCs/>
                      <w:color w:val="0B0080"/>
                      <w:lang w:eastAsia="en-GB"/>
                    </w:rPr>
                    <w:t>The Lord of the Rings: The Two Towers (2)</w:t>
                  </w:r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50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Toy Story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51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Matrix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52" w:history="1">
                    <w:proofErr w:type="spellStart"/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Oldboy</w:t>
                    </w:r>
                    <w:proofErr w:type="spellEnd"/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53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Terminator 2: Judgment Day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54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Captain America: Civil War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55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Heat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56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Spirited Away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57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Good, the Bad and the Ugly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58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Social Network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lang w:eastAsia="en-GB"/>
                    </w:rPr>
                  </w:pPr>
                  <w:r w:rsidRPr="00C31ACC">
                    <w:rPr>
                      <w:rFonts w:ascii="Arial" w:eastAsia="Times New Roman" w:hAnsi="Arial" w:cs="Arial"/>
                      <w:i/>
                      <w:iCs/>
                      <w:color w:val="0B0080"/>
                      <w:lang w:eastAsia="en-GB"/>
                    </w:rPr>
                    <w:t>Casablanca</w:t>
                  </w:r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59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Some Like It Hot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60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Big Lebowski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61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True Romance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62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Seven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63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Rocky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lang w:eastAsia="en-GB"/>
                    </w:rPr>
                  </w:pPr>
                  <w:r w:rsidRPr="00C31ACC">
                    <w:rPr>
                      <w:rFonts w:ascii="Arial" w:eastAsia="Times New Roman" w:hAnsi="Arial" w:cs="Arial"/>
                      <w:i/>
                      <w:iCs/>
                      <w:color w:val="0B0080"/>
                      <w:lang w:eastAsia="en-GB"/>
                    </w:rPr>
                    <w:t>Taxi Driver</w:t>
                  </w:r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64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Léon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65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Usual Suspects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66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Indiana Jones and the Last Crusade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67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Schindler’s List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68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Predator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69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Guardians of the Galaxy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70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Exorcist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71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Shining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72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 xml:space="preserve">Shaun Of </w:t>
                    </w:r>
                    <w:proofErr w:type="gramStart"/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</w:t>
                    </w:r>
                    <w:proofErr w:type="gramEnd"/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 xml:space="preserve"> Dead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73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Departed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74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 xml:space="preserve">No Country </w:t>
                    </w:r>
                    <w:proofErr w:type="gramStart"/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For</w:t>
                    </w:r>
                    <w:proofErr w:type="gramEnd"/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 xml:space="preserve"> Old Men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75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Thing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76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Prestige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77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Mad Max: Fury Road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78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Terminator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79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Saving Private Ryan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80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Princess Bride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81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12 Angry Men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82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Lost in Translation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83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 xml:space="preserve">Eternal Sunshine </w:t>
                    </w:r>
                    <w:proofErr w:type="gramStart"/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Of</w:t>
                    </w:r>
                    <w:proofErr w:type="gramEnd"/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 xml:space="preserve"> The Spotless Mind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84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Arrival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lang w:eastAsia="en-GB"/>
                    </w:rPr>
                  </w:pPr>
                  <w:r w:rsidRPr="00C31ACC">
                    <w:rPr>
                      <w:rFonts w:ascii="Arial" w:eastAsia="Times New Roman" w:hAnsi="Arial" w:cs="Arial"/>
                      <w:i/>
                      <w:iCs/>
                      <w:color w:val="0B0080"/>
                      <w:lang w:eastAsia="en-GB"/>
                    </w:rPr>
                    <w:t>There Will Be Blood</w:t>
                  </w:r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85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Good Will Hunting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86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One Flew Over the Cuckoo's Nest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87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Titanic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88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Gladiator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89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Amélie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90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Drive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91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Raging Bull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92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Citizen Kane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93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Stand by Me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94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Interstellar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95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It's a Wonderful Life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96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The Silence of the Lambs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97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Once Upon a Time in the West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98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Trainspotting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99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Psycho</w:t>
                    </w:r>
                  </w:hyperlink>
                </w:p>
              </w:tc>
            </w:tr>
            <w:tr w:rsidR="00C31ACC" w:rsidRPr="00C31ACC" w:rsidTr="00C31ACC">
              <w:trPr>
                <w:trHeight w:val="285"/>
              </w:trPr>
              <w:tc>
                <w:tcPr>
                  <w:tcW w:w="5240" w:type="dxa"/>
                  <w:shd w:val="clear" w:color="auto" w:fill="auto"/>
                  <w:noWrap/>
                  <w:vAlign w:val="bottom"/>
                  <w:hideMark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100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Lawrence of Arabia</w:t>
                    </w:r>
                  </w:hyperlink>
                </w:p>
              </w:tc>
              <w:tc>
                <w:tcPr>
                  <w:tcW w:w="5240" w:type="dxa"/>
                  <w:vAlign w:val="bottom"/>
                </w:tcPr>
                <w:p w:rsidR="00C31ACC" w:rsidRPr="00C31ACC" w:rsidRDefault="00C31ACC" w:rsidP="00C31AC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B0080"/>
                      <w:u w:val="single"/>
                      <w:lang w:eastAsia="en-GB"/>
                    </w:rPr>
                  </w:pPr>
                  <w:hyperlink r:id="rId101" w:history="1">
                    <w:r w:rsidRPr="00C31ACC">
                      <w:rPr>
                        <w:rFonts w:ascii="Arial" w:eastAsia="Times New Roman" w:hAnsi="Arial" w:cs="Arial"/>
                        <w:i/>
                        <w:iCs/>
                        <w:color w:val="0B0080"/>
                        <w:u w:val="single"/>
                        <w:lang w:eastAsia="en-GB"/>
                      </w:rPr>
                      <w:t>Vertigo</w:t>
                    </w:r>
                  </w:hyperlink>
                </w:p>
              </w:tc>
            </w:tr>
          </w:tbl>
          <w:p w:rsidR="00C31ACC" w:rsidRDefault="00C31ACC" w:rsidP="00DD3087">
            <w:pPr>
              <w:rPr>
                <w:lang w:val="en-US"/>
              </w:rPr>
            </w:pPr>
          </w:p>
          <w:p w:rsidR="00B73FE5" w:rsidRDefault="00B73FE5" w:rsidP="00DD3087">
            <w:pPr>
              <w:rPr>
                <w:lang w:val="en-US"/>
              </w:rPr>
            </w:pPr>
          </w:p>
          <w:p w:rsidR="00DD3087" w:rsidRDefault="00DD3087" w:rsidP="00DD3087">
            <w:pPr>
              <w:rPr>
                <w:color w:val="002060"/>
                <w:lang w:val="en-US"/>
              </w:rPr>
            </w:pPr>
            <w:r w:rsidRPr="00AB368B">
              <w:rPr>
                <w:b/>
                <w:color w:val="002060"/>
                <w:lang w:val="en-US"/>
              </w:rPr>
              <w:t>Submission Guidelines</w:t>
            </w:r>
            <w:r w:rsidRPr="00AB368B">
              <w:rPr>
                <w:color w:val="002060"/>
                <w:lang w:val="en-US"/>
              </w:rPr>
              <w:t xml:space="preserve">: You will submit this onto Teams when you start in Year 12. </w:t>
            </w:r>
          </w:p>
          <w:p w:rsidR="00DD3087" w:rsidRDefault="00DD3087" w:rsidP="00DD3087">
            <w:pPr>
              <w:rPr>
                <w:lang w:val="en-US"/>
              </w:rPr>
            </w:pPr>
          </w:p>
          <w:p w:rsidR="0043433A" w:rsidRPr="00CC0798" w:rsidRDefault="00DD3087" w:rsidP="0043433A">
            <w:pPr>
              <w:rPr>
                <w:lang w:val="en-US"/>
              </w:rPr>
            </w:pPr>
            <w:r>
              <w:rPr>
                <w:lang w:val="en-US"/>
              </w:rPr>
              <w:t xml:space="preserve">Good luck and I look forward to seeing you all in Sept! </w:t>
            </w:r>
            <w:r w:rsidRPr="004D212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lang w:val="en-US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:rsidR="00882035" w:rsidRPr="00DD3087" w:rsidRDefault="0043433A" w:rsidP="00DD3087">
            <w:pPr>
              <w:pStyle w:val="ListParagraph"/>
              <w:jc w:val="center"/>
            </w:pPr>
            <w:r>
              <w:t>Please bring all complet</w:t>
            </w:r>
            <w:r w:rsidR="00E11283">
              <w:t>e</w:t>
            </w:r>
            <w:r>
              <w:t>d work with you to the first lesson in September</w:t>
            </w:r>
          </w:p>
        </w:tc>
      </w:tr>
      <w:tr w:rsidR="00882035">
        <w:tc>
          <w:tcPr>
            <w:tcW w:w="9924" w:type="dxa"/>
            <w:vAlign w:val="center"/>
          </w:tcPr>
          <w:p w:rsidR="00882035" w:rsidRDefault="001F09E7">
            <w:pPr>
              <w:rPr>
                <w:b/>
              </w:rPr>
            </w:pPr>
            <w:r>
              <w:rPr>
                <w:b/>
                <w:sz w:val="24"/>
              </w:rPr>
              <w:lastRenderedPageBreak/>
              <w:t>Extra reading</w:t>
            </w:r>
            <w:r w:rsidR="00AB368B">
              <w:rPr>
                <w:b/>
                <w:sz w:val="24"/>
              </w:rPr>
              <w:t>/Things to get:</w:t>
            </w:r>
          </w:p>
        </w:tc>
      </w:tr>
      <w:tr w:rsidR="00882035" w:rsidTr="00E11283">
        <w:trPr>
          <w:trHeight w:val="2787"/>
        </w:trPr>
        <w:tc>
          <w:tcPr>
            <w:tcW w:w="9924" w:type="dxa"/>
          </w:tcPr>
          <w:p w:rsidR="00AB368B" w:rsidRPr="00AB368B" w:rsidRDefault="00AB368B" w:rsidP="00AB368B">
            <w:pPr>
              <w:rPr>
                <w:b/>
                <w:color w:val="002060"/>
                <w:lang w:val="en-US"/>
              </w:rPr>
            </w:pPr>
            <w:r w:rsidRPr="00AB368B">
              <w:rPr>
                <w:b/>
                <w:color w:val="002060"/>
                <w:lang w:val="en-US"/>
              </w:rPr>
              <w:t xml:space="preserve">Things to </w:t>
            </w:r>
            <w:r w:rsidR="00E11283">
              <w:rPr>
                <w:b/>
                <w:color w:val="002060"/>
                <w:lang w:val="en-US"/>
              </w:rPr>
              <w:t>get</w:t>
            </w:r>
            <w:r w:rsidRPr="00AB368B">
              <w:rPr>
                <w:b/>
                <w:color w:val="002060"/>
                <w:lang w:val="en-US"/>
              </w:rPr>
              <w:t xml:space="preserve"> for your first lesson in September: </w:t>
            </w:r>
          </w:p>
          <w:p w:rsidR="00AB368B" w:rsidRPr="00AB368B" w:rsidRDefault="00AB368B" w:rsidP="00AB368B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B368B">
              <w:rPr>
                <w:color w:val="002060"/>
                <w:lang w:val="en-US"/>
              </w:rPr>
              <w:t>Big A4 ring binder folder</w:t>
            </w:r>
          </w:p>
          <w:p w:rsidR="00AB368B" w:rsidRPr="00AB368B" w:rsidRDefault="00AB368B" w:rsidP="00AB368B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B368B">
              <w:rPr>
                <w:color w:val="002060"/>
                <w:lang w:val="en-US"/>
              </w:rPr>
              <w:t>File dividers (2 packs of 10)</w:t>
            </w:r>
            <w:r>
              <w:rPr>
                <w:color w:val="002060"/>
                <w:lang w:val="en-US"/>
              </w:rPr>
              <w:t xml:space="preserve"> </w:t>
            </w:r>
          </w:p>
          <w:p w:rsidR="00AB368B" w:rsidRPr="00AB368B" w:rsidRDefault="00AB368B" w:rsidP="00AB368B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B368B">
              <w:rPr>
                <w:color w:val="002060"/>
                <w:lang w:val="en-US"/>
              </w:rPr>
              <w:t xml:space="preserve">A4 Plastic Wallets </w:t>
            </w:r>
          </w:p>
          <w:p w:rsidR="00AB368B" w:rsidRPr="00AB368B" w:rsidRDefault="00AB368B" w:rsidP="00AB368B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B368B">
              <w:rPr>
                <w:color w:val="002060"/>
                <w:lang w:val="en-US"/>
              </w:rPr>
              <w:t>Memory</w:t>
            </w:r>
            <w:r>
              <w:rPr>
                <w:color w:val="002060"/>
                <w:lang w:val="en-US"/>
              </w:rPr>
              <w:t xml:space="preserve"> (USB) Stick – Minimum size of 64GB</w:t>
            </w:r>
          </w:p>
          <w:p w:rsidR="00AB368B" w:rsidRPr="00AB368B" w:rsidRDefault="00AB368B" w:rsidP="00AB368B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B368B">
              <w:rPr>
                <w:color w:val="002060"/>
                <w:lang w:val="en-US"/>
              </w:rPr>
              <w:t>Highlighters</w:t>
            </w:r>
            <w:r>
              <w:rPr>
                <w:color w:val="002060"/>
                <w:lang w:val="en-US"/>
              </w:rPr>
              <w:t xml:space="preserve"> (Pastel or normal)</w:t>
            </w:r>
          </w:p>
          <w:p w:rsidR="00AB368B" w:rsidRPr="00AB368B" w:rsidRDefault="00AB368B" w:rsidP="00AB368B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>
              <w:rPr>
                <w:color w:val="002060"/>
              </w:rPr>
              <w:t>A4 Writing Pad</w:t>
            </w:r>
            <w:bookmarkStart w:id="0" w:name="_GoBack"/>
            <w:bookmarkEnd w:id="0"/>
          </w:p>
          <w:p w:rsidR="00882035" w:rsidRDefault="00882035"/>
          <w:p w:rsidR="00882035" w:rsidRPr="00E11283" w:rsidRDefault="00AB368B">
            <w:pPr>
              <w:rPr>
                <w:b/>
                <w:i/>
                <w:color w:val="FF0000"/>
              </w:rPr>
            </w:pPr>
            <w:r w:rsidRPr="005E6939">
              <w:rPr>
                <w:b/>
                <w:i/>
                <w:color w:val="FF0000"/>
              </w:rPr>
              <w:t>Note: If you are doing both Media Studies &amp; Film Studies you do not need to buy two memory sticks. Please also note, that you will need double the file dividers (</w:t>
            </w:r>
            <w:r w:rsidR="00712EF8">
              <w:rPr>
                <w:b/>
                <w:i/>
                <w:color w:val="FF0000"/>
              </w:rPr>
              <w:t>x</w:t>
            </w:r>
            <w:r w:rsidRPr="005E6939">
              <w:rPr>
                <w:b/>
                <w:i/>
                <w:color w:val="FF0000"/>
              </w:rPr>
              <w:t xml:space="preserve">40) and two big A4 ring binder folders – one for each subject. </w:t>
            </w:r>
          </w:p>
        </w:tc>
      </w:tr>
    </w:tbl>
    <w:p w:rsidR="00882035" w:rsidRDefault="00882035">
      <w:pPr>
        <w:rPr>
          <w:b/>
        </w:rPr>
      </w:pPr>
    </w:p>
    <w:sectPr w:rsidR="00882035" w:rsidSect="00E11283">
      <w:headerReference w:type="default" r:id="rId102"/>
      <w:pgSz w:w="11906" w:h="16838"/>
      <w:pgMar w:top="1440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A35" w:rsidRDefault="00F84A35">
      <w:pPr>
        <w:spacing w:after="0" w:line="240" w:lineRule="auto"/>
      </w:pPr>
      <w:r>
        <w:separator/>
      </w:r>
    </w:p>
  </w:endnote>
  <w:endnote w:type="continuationSeparator" w:id="0">
    <w:p w:rsidR="00F84A35" w:rsidRDefault="00F8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A35" w:rsidRDefault="00F84A35">
      <w:pPr>
        <w:spacing w:after="0" w:line="240" w:lineRule="auto"/>
      </w:pPr>
      <w:r>
        <w:separator/>
      </w:r>
    </w:p>
  </w:footnote>
  <w:footnote w:type="continuationSeparator" w:id="0">
    <w:p w:rsidR="00F84A35" w:rsidRDefault="00F84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035" w:rsidRDefault="001F09E7">
    <w:pPr>
      <w:jc w:val="center"/>
      <w:rPr>
        <w:sz w:val="24"/>
      </w:rPr>
    </w:pPr>
    <w:r>
      <w:rPr>
        <w:rFonts w:cs="Times New Roman"/>
        <w:noProof/>
        <w:sz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-551815</wp:posOffset>
              </wp:positionH>
              <wp:positionV relativeFrom="paragraph">
                <wp:posOffset>-49530</wp:posOffset>
              </wp:positionV>
              <wp:extent cx="1304925" cy="314325"/>
              <wp:effectExtent l="0" t="0" r="9525" b="9525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04925" cy="314325"/>
                        <a:chOff x="1037445" y="1079807"/>
                        <a:chExt cx="81372" cy="22456"/>
                      </a:xfrm>
                    </wpg:grpSpPr>
                    <wps:wsp>
                      <wps:cNvPr id="14" name="AutoShape 3"/>
                      <wps:cNvSpPr>
                        <a:spLocks noChangeArrowheads="1"/>
                      </wps:cNvSpPr>
                      <wps:spPr bwMode="auto">
                        <a:xfrm>
                          <a:off x="1076258" y="1079807"/>
                          <a:ext cx="23263" cy="22457"/>
                        </a:xfrm>
                        <a:prstGeom prst="chevron">
                          <a:avLst>
                            <a:gd name="adj" fmla="val 39071"/>
                          </a:avLst>
                        </a:prstGeom>
                        <a:solidFill>
                          <a:srgbClr val="C00000">
                            <a:alpha val="7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5" name="AutoShape 4"/>
                      <wps:cNvSpPr>
                        <a:spLocks noChangeArrowheads="1"/>
                      </wps:cNvSpPr>
                      <wps:spPr bwMode="auto">
                        <a:xfrm>
                          <a:off x="1095554" y="1079807"/>
                          <a:ext cx="23264" cy="22457"/>
                        </a:xfrm>
                        <a:prstGeom prst="chevron">
                          <a:avLst>
                            <a:gd name="adj" fmla="val 39073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6" name="AutoShape 5"/>
                      <wps:cNvSpPr>
                        <a:spLocks noChangeArrowheads="1"/>
                      </wps:cNvSpPr>
                      <wps:spPr bwMode="auto">
                        <a:xfrm>
                          <a:off x="1056961" y="1079807"/>
                          <a:ext cx="23264" cy="22457"/>
                        </a:xfrm>
                        <a:prstGeom prst="chevron">
                          <a:avLst>
                            <a:gd name="adj" fmla="val 39073"/>
                          </a:avLst>
                        </a:prstGeom>
                        <a:solidFill>
                          <a:srgbClr val="C0000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AutoShape 6"/>
                      <wps:cNvSpPr>
                        <a:spLocks noChangeArrowheads="1"/>
                      </wps:cNvSpPr>
                      <wps:spPr bwMode="auto">
                        <a:xfrm>
                          <a:off x="1037445" y="1079807"/>
                          <a:ext cx="23263" cy="22457"/>
                        </a:xfrm>
                        <a:prstGeom prst="chevron">
                          <a:avLst>
                            <a:gd name="adj" fmla="val 39071"/>
                          </a:avLst>
                        </a:prstGeom>
                        <a:solidFill>
                          <a:srgbClr val="C00000">
                            <a:alpha val="2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AEC6D4" id="Group 13" o:spid="_x0000_s1026" style="position:absolute;margin-left:-43.45pt;margin-top:-3.9pt;width:102.75pt;height:24.75pt;z-index:251660288;mso-position-horizontal-relative:margin" coordorigin="10374,10798" coordsize="813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" o:spid="_x0000_s1027" type="#_x0000_t55" style="position:absolute;left:10762;top:10798;width:233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" adj="13453" fillcolor="#c00000" stroked="f" strokecolor="black [0]" strokeweight="2pt">
                <v:fill opacity="46003f"/>
                <v:shadow color="black [0]"/>
                <v:textbox inset="2.88pt,2.88pt,2.88pt,2.88pt"/>
              </v:shape>
              <v:shape id="AutoShape 4" o:spid="_x0000_s1028" type="#_x0000_t55" style="position:absolute;left:10955;top:10798;width:233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" adj="13453" fillcolor="#c00000" stroked="f" strokecolor="black [0]" strokeweight="2pt">
                <v:shadow color="black [0]"/>
                <v:textbox inset="2.88pt,2.88pt,2.88pt,2.88pt"/>
              </v:shape>
              <v:shape id="AutoShape 5" o:spid="_x0000_s1029" type="#_x0000_t55" style="position:absolute;left:10569;top:10798;width:233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" adj="13453" fillcolor="#c00000" stroked="f" strokecolor="black [0]" strokeweight="2pt">
                <v:fill opacity="32896f"/>
                <v:shadow color="black [0]"/>
                <v:textbox inset="2.88pt,2.88pt,2.88pt,2.88pt"/>
              </v:shape>
              <v:shape id="AutoShape 6" o:spid="_x0000_s1030" type="#_x0000_t55" style="position:absolute;left:10374;top:10798;width:233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" adj="13453" fillcolor="#c00000" stroked="f" strokecolor="black [0]" strokeweight="2pt">
                <v:fill opacity="13107f"/>
                <v:shadow color="black [0]"/>
                <v:textbox inset="2.88pt,2.88pt,2.88pt,2.88pt"/>
              </v:shape>
              <w10:wrap anchorx="margin"/>
            </v:group>
          </w:pict>
        </mc:Fallback>
      </mc:AlternateContent>
    </w: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-287654</wp:posOffset>
          </wp:positionV>
          <wp:extent cx="695325" cy="718948"/>
          <wp:effectExtent l="0" t="0" r="0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718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6"/>
        <w:szCs w:val="32"/>
      </w:rPr>
      <w:t>Si</w:t>
    </w:r>
    <w:r>
      <w:rPr>
        <w:b/>
        <w:sz w:val="36"/>
      </w:rPr>
      <w:t>xth Form Summer Work 2024</w:t>
    </w:r>
  </w:p>
  <w:p w:rsidR="00882035" w:rsidRDefault="00882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7871"/>
    <w:multiLevelType w:val="hybridMultilevel"/>
    <w:tmpl w:val="4088ED9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3777A"/>
    <w:multiLevelType w:val="hybridMultilevel"/>
    <w:tmpl w:val="B4581D7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373C8"/>
    <w:multiLevelType w:val="hybridMultilevel"/>
    <w:tmpl w:val="CA442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B5978"/>
    <w:multiLevelType w:val="hybridMultilevel"/>
    <w:tmpl w:val="1D745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B786A"/>
    <w:multiLevelType w:val="hybridMultilevel"/>
    <w:tmpl w:val="A164241C"/>
    <w:lvl w:ilvl="0" w:tplc="C0F2B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81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C6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0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A8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C2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C3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1E9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6D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CD1BB8"/>
    <w:multiLevelType w:val="hybridMultilevel"/>
    <w:tmpl w:val="43581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413AB"/>
    <w:multiLevelType w:val="hybridMultilevel"/>
    <w:tmpl w:val="B2B67B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55155"/>
    <w:multiLevelType w:val="hybridMultilevel"/>
    <w:tmpl w:val="4E265D14"/>
    <w:lvl w:ilvl="0" w:tplc="0122D6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462D8C"/>
    <w:multiLevelType w:val="hybridMultilevel"/>
    <w:tmpl w:val="2D9AE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5619B"/>
    <w:multiLevelType w:val="hybridMultilevel"/>
    <w:tmpl w:val="CA442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805F8"/>
    <w:multiLevelType w:val="hybridMultilevel"/>
    <w:tmpl w:val="4E7EA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21962"/>
    <w:multiLevelType w:val="hybridMultilevel"/>
    <w:tmpl w:val="7C5415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23064"/>
    <w:multiLevelType w:val="hybridMultilevel"/>
    <w:tmpl w:val="34703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1"/>
  </w:num>
  <w:num w:numId="5">
    <w:abstractNumId w:val="6"/>
  </w:num>
  <w:num w:numId="6">
    <w:abstractNumId w:val="7"/>
  </w:num>
  <w:num w:numId="7">
    <w:abstractNumId w:val="2"/>
  </w:num>
  <w:num w:numId="8">
    <w:abstractNumId w:val="10"/>
  </w:num>
  <w:num w:numId="9">
    <w:abstractNumId w:val="5"/>
  </w:num>
  <w:num w:numId="10">
    <w:abstractNumId w:val="8"/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35"/>
    <w:rsid w:val="001F09E7"/>
    <w:rsid w:val="002C3ADF"/>
    <w:rsid w:val="0043433A"/>
    <w:rsid w:val="00712EF8"/>
    <w:rsid w:val="00882035"/>
    <w:rsid w:val="008B1FD9"/>
    <w:rsid w:val="008C1595"/>
    <w:rsid w:val="00A9361A"/>
    <w:rsid w:val="00AB368B"/>
    <w:rsid w:val="00B02BA8"/>
    <w:rsid w:val="00B73FE5"/>
    <w:rsid w:val="00C02F07"/>
    <w:rsid w:val="00C31ACC"/>
    <w:rsid w:val="00CC0798"/>
    <w:rsid w:val="00DD3087"/>
    <w:rsid w:val="00E11283"/>
    <w:rsid w:val="00F642FD"/>
    <w:rsid w:val="00F72C27"/>
    <w:rsid w:val="00F8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96656"/>
  <w15:chartTrackingRefBased/>
  <w15:docId w15:val="{2BDEFB1A-9D8D-4B4E-BF5F-DFE17961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rsid w:val="0043433A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43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433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4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wikipedia.org/wiki/Donnie_Darko" TargetMode="External"/><Relationship Id="rId21" Type="http://schemas.openxmlformats.org/officeDocument/2006/relationships/hyperlink" Target="https://en.wikipedia.org/wiki/American_Beauty_(1999_film)" TargetMode="External"/><Relationship Id="rId42" Type="http://schemas.openxmlformats.org/officeDocument/2006/relationships/hyperlink" Target="https://en.wikipedia.org/wiki/Rear_Window" TargetMode="External"/><Relationship Id="rId47" Type="http://schemas.openxmlformats.org/officeDocument/2006/relationships/hyperlink" Target="https://en.wikipedia.org/wiki/Fargo_(film)" TargetMode="External"/><Relationship Id="rId63" Type="http://schemas.openxmlformats.org/officeDocument/2006/relationships/hyperlink" Target="https://en.wikipedia.org/wiki/Rocky" TargetMode="External"/><Relationship Id="rId68" Type="http://schemas.openxmlformats.org/officeDocument/2006/relationships/hyperlink" Target="https://en.wikipedia.org/wiki/Predator_(film)" TargetMode="External"/><Relationship Id="rId84" Type="http://schemas.openxmlformats.org/officeDocument/2006/relationships/hyperlink" Target="https://en.wikipedia.org/wiki/Arrival_(film)" TargetMode="External"/><Relationship Id="rId89" Type="http://schemas.openxmlformats.org/officeDocument/2006/relationships/hyperlink" Target="https://en.wikipedia.org/wiki/Am%C3%A9lie" TargetMode="External"/><Relationship Id="rId16" Type="http://schemas.openxmlformats.org/officeDocument/2006/relationships/hyperlink" Target="https://en.wikipedia.org/wiki/The_Shawshank_Redemption" TargetMode="External"/><Relationship Id="rId107" Type="http://schemas.openxmlformats.org/officeDocument/2006/relationships/customXml" Target="../customXml/item3.xml"/><Relationship Id="rId11" Type="http://schemas.openxmlformats.org/officeDocument/2006/relationships/hyperlink" Target="https://en.wikipedia.org/wiki/Pan%27s_Labyrinth" TargetMode="External"/><Relationship Id="rId32" Type="http://schemas.openxmlformats.org/officeDocument/2006/relationships/hyperlink" Target="https://en.wikipedia.org/wiki/Blade_Runner" TargetMode="External"/><Relationship Id="rId37" Type="http://schemas.openxmlformats.org/officeDocument/2006/relationships/hyperlink" Target="https://en.wikipedia.org/wiki/Singin%27_in_the_Rain" TargetMode="External"/><Relationship Id="rId53" Type="http://schemas.openxmlformats.org/officeDocument/2006/relationships/hyperlink" Target="https://en.wikipedia.org/wiki/Terminator_2:_Judgment_Day" TargetMode="External"/><Relationship Id="rId58" Type="http://schemas.openxmlformats.org/officeDocument/2006/relationships/hyperlink" Target="https://en.wikipedia.org/wiki/The_Social_Network" TargetMode="External"/><Relationship Id="rId74" Type="http://schemas.openxmlformats.org/officeDocument/2006/relationships/hyperlink" Target="https://en.wikipedia.org/wiki/No_Country_For_Old_Men_(film)" TargetMode="External"/><Relationship Id="rId79" Type="http://schemas.openxmlformats.org/officeDocument/2006/relationships/hyperlink" Target="https://en.wikipedia.org/wiki/Saving_Private_Ryan" TargetMode="External"/><Relationship Id="rId102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hyperlink" Target="https://en.wikipedia.org/wiki/Drive_(2011_film)" TargetMode="External"/><Relationship Id="rId95" Type="http://schemas.openxmlformats.org/officeDocument/2006/relationships/hyperlink" Target="https://en.wikipedia.org/wiki/It%27s_a_Wonderful_Life" TargetMode="External"/><Relationship Id="rId22" Type="http://schemas.openxmlformats.org/officeDocument/2006/relationships/hyperlink" Target="https://en.wikipedia.org/wiki/Raiders_of_the_Lost_Ark" TargetMode="External"/><Relationship Id="rId27" Type="http://schemas.openxmlformats.org/officeDocument/2006/relationships/hyperlink" Target="https://en.wikipedia.org/wiki/L.A._Confidential_(film)" TargetMode="External"/><Relationship Id="rId43" Type="http://schemas.openxmlformats.org/officeDocument/2006/relationships/hyperlink" Target="https://en.wikipedia.org/wiki/Jurassic_Park_(film)" TargetMode="External"/><Relationship Id="rId48" Type="http://schemas.openxmlformats.org/officeDocument/2006/relationships/hyperlink" Target="https://en.wikipedia.org/wiki/Apocalypse_Now" TargetMode="External"/><Relationship Id="rId64" Type="http://schemas.openxmlformats.org/officeDocument/2006/relationships/hyperlink" Target="https://en.wikipedia.org/wiki/L%C3%A9on:_The_Professional" TargetMode="External"/><Relationship Id="rId69" Type="http://schemas.openxmlformats.org/officeDocument/2006/relationships/hyperlink" Target="https://en.wikipedia.org/wiki/Guardians_of_the_Galaxy_(film)" TargetMode="External"/><Relationship Id="rId80" Type="http://schemas.openxmlformats.org/officeDocument/2006/relationships/hyperlink" Target="https://en.wikipedia.org/wiki/The_Princess_Bride_(film)" TargetMode="External"/><Relationship Id="rId85" Type="http://schemas.openxmlformats.org/officeDocument/2006/relationships/hyperlink" Target="https://en.wikipedia.org/wiki/Good_Will_Hunting" TargetMode="External"/><Relationship Id="rId12" Type="http://schemas.openxmlformats.org/officeDocument/2006/relationships/hyperlink" Target="https://en.wikipedia.org/wiki/The_Empire_Strikes_Back" TargetMode="External"/><Relationship Id="rId17" Type="http://schemas.openxmlformats.org/officeDocument/2006/relationships/hyperlink" Target="https://en.wikipedia.org/wiki/Inglourious_Basterds" TargetMode="External"/><Relationship Id="rId33" Type="http://schemas.openxmlformats.org/officeDocument/2006/relationships/hyperlink" Target="https://en.wikipedia.org/wiki/Memento_(film)" TargetMode="External"/><Relationship Id="rId38" Type="http://schemas.openxmlformats.org/officeDocument/2006/relationships/hyperlink" Target="https://en.wikipedia.org/wiki/The_Lion_King" TargetMode="External"/><Relationship Id="rId59" Type="http://schemas.openxmlformats.org/officeDocument/2006/relationships/hyperlink" Target="https://en.wikipedia.org/wiki/Some_Like_It_Hot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en.wikipedia.org/wiki/Goodfellas" TargetMode="External"/><Relationship Id="rId41" Type="http://schemas.openxmlformats.org/officeDocument/2006/relationships/hyperlink" Target="https://en.wikipedia.org/wiki/Inception" TargetMode="External"/><Relationship Id="rId54" Type="http://schemas.openxmlformats.org/officeDocument/2006/relationships/hyperlink" Target="https://en.wikipedia.org/wiki/Captain_America:_Civil_War" TargetMode="External"/><Relationship Id="rId62" Type="http://schemas.openxmlformats.org/officeDocument/2006/relationships/hyperlink" Target="https://en.wikipedia.org/wiki/Seven_(1995_film)" TargetMode="External"/><Relationship Id="rId70" Type="http://schemas.openxmlformats.org/officeDocument/2006/relationships/hyperlink" Target="https://en.wikipedia.org/wiki/The_Exorcist_(film)" TargetMode="External"/><Relationship Id="rId75" Type="http://schemas.openxmlformats.org/officeDocument/2006/relationships/hyperlink" Target="https://en.wikipedia.org/wiki/The_Thing_(1982_film)" TargetMode="External"/><Relationship Id="rId83" Type="http://schemas.openxmlformats.org/officeDocument/2006/relationships/hyperlink" Target="https://en.wikipedia.org/wiki/Eternal_Sunshine_Of_The_Spotless_Mind" TargetMode="External"/><Relationship Id="rId88" Type="http://schemas.openxmlformats.org/officeDocument/2006/relationships/hyperlink" Target="https://en.wikipedia.org/wiki/Gladiator_(2000_film)" TargetMode="External"/><Relationship Id="rId91" Type="http://schemas.openxmlformats.org/officeDocument/2006/relationships/hyperlink" Target="https://en.wikipedia.org/wiki/Raging_Bull" TargetMode="External"/><Relationship Id="rId96" Type="http://schemas.openxmlformats.org/officeDocument/2006/relationships/hyperlink" Target="https://en.wikipedia.org/wiki/The_Silence_of_the_Lambs_(film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n.wikipedia.org/wiki/Whiplash_(2014_film)" TargetMode="External"/><Relationship Id="rId23" Type="http://schemas.openxmlformats.org/officeDocument/2006/relationships/hyperlink" Target="https://en.wikipedia.org/wiki/Forrest_Gump" TargetMode="External"/><Relationship Id="rId28" Type="http://schemas.openxmlformats.org/officeDocument/2006/relationships/hyperlink" Target="https://en.wikipedia.org/wiki/Back_to_the_Future" TargetMode="External"/><Relationship Id="rId36" Type="http://schemas.openxmlformats.org/officeDocument/2006/relationships/hyperlink" Target="https://en.wikipedia.org/wiki/Aliens_(film)" TargetMode="External"/><Relationship Id="rId49" Type="http://schemas.openxmlformats.org/officeDocument/2006/relationships/hyperlink" Target="https://en.wikipedia.org/wiki/A_Clockwork_Orange_(film)" TargetMode="External"/><Relationship Id="rId57" Type="http://schemas.openxmlformats.org/officeDocument/2006/relationships/hyperlink" Target="https://en.wikipedia.org/wiki/The_Good,_the_Bad_and_the_Ugly" TargetMode="External"/><Relationship Id="rId106" Type="http://schemas.openxmlformats.org/officeDocument/2006/relationships/customXml" Target="../customXml/item2.xml"/><Relationship Id="rId10" Type="http://schemas.openxmlformats.org/officeDocument/2006/relationships/hyperlink" Target="https://en.wikipedia.org/wiki/The_Godfather" TargetMode="External"/><Relationship Id="rId31" Type="http://schemas.openxmlformats.org/officeDocument/2006/relationships/hyperlink" Target="https://en.wikipedia.org/wiki/Return_of_the_Jedi" TargetMode="External"/><Relationship Id="rId44" Type="http://schemas.openxmlformats.org/officeDocument/2006/relationships/hyperlink" Target="https://en.wikipedia.org/wiki/Seven_Samurai" TargetMode="External"/><Relationship Id="rId52" Type="http://schemas.openxmlformats.org/officeDocument/2006/relationships/hyperlink" Target="https://en.wikipedia.org/wiki/Oldboy_(2003_film)" TargetMode="External"/><Relationship Id="rId60" Type="http://schemas.openxmlformats.org/officeDocument/2006/relationships/hyperlink" Target="https://en.wikipedia.org/wiki/The_Big_Lebowski" TargetMode="External"/><Relationship Id="rId65" Type="http://schemas.openxmlformats.org/officeDocument/2006/relationships/hyperlink" Target="https://en.wikipedia.org/wiki/The_Usual_Suspects" TargetMode="External"/><Relationship Id="rId73" Type="http://schemas.openxmlformats.org/officeDocument/2006/relationships/hyperlink" Target="https://en.wikipedia.org/wiki/The_Departed" TargetMode="External"/><Relationship Id="rId78" Type="http://schemas.openxmlformats.org/officeDocument/2006/relationships/hyperlink" Target="https://en.wikipedia.org/wiki/The_Terminator" TargetMode="External"/><Relationship Id="rId81" Type="http://schemas.openxmlformats.org/officeDocument/2006/relationships/hyperlink" Target="https://en.wikipedia.org/wiki/12_Angry_Men_(1957_film)" TargetMode="External"/><Relationship Id="rId86" Type="http://schemas.openxmlformats.org/officeDocument/2006/relationships/hyperlink" Target="https://en.wikipedia.org/wiki/One_Flew_Over_the_Cuckoo%27s_Nest_(film)" TargetMode="External"/><Relationship Id="rId94" Type="http://schemas.openxmlformats.org/officeDocument/2006/relationships/hyperlink" Target="https://en.wikipedia.org/wiki/Interstellar_(film)" TargetMode="External"/><Relationship Id="rId99" Type="http://schemas.openxmlformats.org/officeDocument/2006/relationships/hyperlink" Target="https://en.wikipedia.org/wiki/Psycho_(1960_film)" TargetMode="External"/><Relationship Id="rId101" Type="http://schemas.openxmlformats.org/officeDocument/2006/relationships/hyperlink" Target="https://en.wikipedia.org/wiki/Vertigo_(film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riptslug.com/script/joker-2019" TargetMode="External"/><Relationship Id="rId13" Type="http://schemas.openxmlformats.org/officeDocument/2006/relationships/hyperlink" Target="https://en.wikipedia.org/wiki/Reservoir_Dogs" TargetMode="External"/><Relationship Id="rId18" Type="http://schemas.openxmlformats.org/officeDocument/2006/relationships/hyperlink" Target="https://en.wikipedia.org/wiki/Pulp_Fiction" TargetMode="External"/><Relationship Id="rId39" Type="http://schemas.openxmlformats.org/officeDocument/2006/relationships/hyperlink" Target="https://en.wikipedia.org/wiki/Fight_Club" TargetMode="External"/><Relationship Id="rId34" Type="http://schemas.openxmlformats.org/officeDocument/2006/relationships/hyperlink" Target="https://en.wikipedia.org/wiki/Alien_(film)" TargetMode="External"/><Relationship Id="rId50" Type="http://schemas.openxmlformats.org/officeDocument/2006/relationships/hyperlink" Target="https://en.wikipedia.org/wiki/Toy_Story" TargetMode="External"/><Relationship Id="rId55" Type="http://schemas.openxmlformats.org/officeDocument/2006/relationships/hyperlink" Target="https://en.wikipedia.org/wiki/Heat_(1995_film)" TargetMode="External"/><Relationship Id="rId76" Type="http://schemas.openxmlformats.org/officeDocument/2006/relationships/hyperlink" Target="https://en.wikipedia.org/wiki/The_Prestige_(film)" TargetMode="External"/><Relationship Id="rId97" Type="http://schemas.openxmlformats.org/officeDocument/2006/relationships/hyperlink" Target="https://en.wikipedia.org/wiki/Once_Upon_a_Time_in_the_West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s://www.wikihow.com/Draw-Storyboards" TargetMode="External"/><Relationship Id="rId71" Type="http://schemas.openxmlformats.org/officeDocument/2006/relationships/hyperlink" Target="https://en.wikipedia.org/wiki/The_Shining_(film)" TargetMode="External"/><Relationship Id="rId92" Type="http://schemas.openxmlformats.org/officeDocument/2006/relationships/hyperlink" Target="https://en.wikipedia.org/wiki/Citizen_Kane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wikipedia.org/wiki/The_Avengers_(2012_film)" TargetMode="External"/><Relationship Id="rId24" Type="http://schemas.openxmlformats.org/officeDocument/2006/relationships/hyperlink" Target="https://en.wikipedia.org/wiki/Jaws_(film)" TargetMode="External"/><Relationship Id="rId40" Type="http://schemas.openxmlformats.org/officeDocument/2006/relationships/hyperlink" Target="https://en.wikipedia.org/wiki/Hot_Fuzz" TargetMode="External"/><Relationship Id="rId45" Type="http://schemas.openxmlformats.org/officeDocument/2006/relationships/hyperlink" Target="https://en.wikipedia.org/wiki/Die_Hard" TargetMode="External"/><Relationship Id="rId66" Type="http://schemas.openxmlformats.org/officeDocument/2006/relationships/hyperlink" Target="https://en.wikipedia.org/wiki/Indiana_Jones_and_the_Last_Crusade" TargetMode="External"/><Relationship Id="rId87" Type="http://schemas.openxmlformats.org/officeDocument/2006/relationships/hyperlink" Target="https://en.wikipedia.org/wiki/Titanic_(1997_film)" TargetMode="External"/><Relationship Id="rId61" Type="http://schemas.openxmlformats.org/officeDocument/2006/relationships/hyperlink" Target="https://en.wikipedia.org/wiki/True_Romance" TargetMode="External"/><Relationship Id="rId82" Type="http://schemas.openxmlformats.org/officeDocument/2006/relationships/hyperlink" Target="https://en.wikipedia.org/wiki/Lost_in_Translation_(film)" TargetMode="External"/><Relationship Id="rId19" Type="http://schemas.openxmlformats.org/officeDocument/2006/relationships/hyperlink" Target="https://en.wikipedia.org/wiki/E.T._the_Extra-Terrestrial" TargetMode="External"/><Relationship Id="rId14" Type="http://schemas.openxmlformats.org/officeDocument/2006/relationships/hyperlink" Target="https://en.wikipedia.org/wiki/The_Dark_Knight_(film)" TargetMode="External"/><Relationship Id="rId30" Type="http://schemas.openxmlformats.org/officeDocument/2006/relationships/hyperlink" Target="https://en.wikipedia.org/wiki/The_Godfather_Part_II" TargetMode="External"/><Relationship Id="rId35" Type="http://schemas.openxmlformats.org/officeDocument/2006/relationships/hyperlink" Target="https://en.wikipedia.org/wiki/Ghostbusters" TargetMode="External"/><Relationship Id="rId56" Type="http://schemas.openxmlformats.org/officeDocument/2006/relationships/hyperlink" Target="https://en.wikipedia.org/wiki/Spirited_Away" TargetMode="External"/><Relationship Id="rId77" Type="http://schemas.openxmlformats.org/officeDocument/2006/relationships/hyperlink" Target="https://en.wikipedia.org/wiki/Mad_Max:_Fury_Road" TargetMode="External"/><Relationship Id="rId100" Type="http://schemas.openxmlformats.org/officeDocument/2006/relationships/hyperlink" Target="https://en.wikipedia.org/wiki/Lawrence_of_Arabia_(film)" TargetMode="External"/><Relationship Id="rId105" Type="http://schemas.openxmlformats.org/officeDocument/2006/relationships/customXml" Target="../customXml/item1.xml"/><Relationship Id="rId8" Type="http://schemas.openxmlformats.org/officeDocument/2006/relationships/hyperlink" Target="https://www.youtube.com/watch?v=ux_Em1lVsjI" TargetMode="External"/><Relationship Id="rId51" Type="http://schemas.openxmlformats.org/officeDocument/2006/relationships/hyperlink" Target="https://en.wikipedia.org/wiki/The_Matrix" TargetMode="External"/><Relationship Id="rId72" Type="http://schemas.openxmlformats.org/officeDocument/2006/relationships/hyperlink" Target="https://en.wikipedia.org/wiki/Shaun_Of_The_Dead" TargetMode="External"/><Relationship Id="rId93" Type="http://schemas.openxmlformats.org/officeDocument/2006/relationships/hyperlink" Target="https://en.wikipedia.org/wiki/Stand_by_Me_(film)" TargetMode="External"/><Relationship Id="rId98" Type="http://schemas.openxmlformats.org/officeDocument/2006/relationships/hyperlink" Target="https://en.wikipedia.org/wiki/Trainspotting_(film)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n.wikipedia.org/wiki/La_La_Land_(film)" TargetMode="External"/><Relationship Id="rId46" Type="http://schemas.openxmlformats.org/officeDocument/2006/relationships/hyperlink" Target="https://en.wikipedia.org/wiki/2001:_A_Space_Odyssey_(film)" TargetMode="External"/><Relationship Id="rId67" Type="http://schemas.openxmlformats.org/officeDocument/2006/relationships/hyperlink" Target="https://en.wikipedia.org/wiki/Schindler%E2%80%99s_Li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30B004E4030438EC8C74B8DAE3C6D" ma:contentTypeVersion="15" ma:contentTypeDescription="Create a new document." ma:contentTypeScope="" ma:versionID="68db968f3c201d6bda36f7e0937378bf">
  <xsd:schema xmlns:xsd="http://www.w3.org/2001/XMLSchema" xmlns:xs="http://www.w3.org/2001/XMLSchema" xmlns:p="http://schemas.microsoft.com/office/2006/metadata/properties" xmlns:ns2="3ae4bebc-5183-402f-9a72-94513702be85" xmlns:ns3="0ff20ada-ea1e-4479-af96-12e7f68be8f6" targetNamespace="http://schemas.microsoft.com/office/2006/metadata/properties" ma:root="true" ma:fieldsID="a4c179d4ccee0a51f8c94465ac42ae55" ns2:_="" ns3:_="">
    <xsd:import namespace="3ae4bebc-5183-402f-9a72-94513702be85"/>
    <xsd:import namespace="0ff20ada-ea1e-4479-af96-12e7f68be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4bebc-5183-402f-9a72-94513702b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20ada-ea1e-4479-af96-12e7f68be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EDD9BC-591D-4C11-B625-B8A1724FE236}"/>
</file>

<file path=customXml/itemProps2.xml><?xml version="1.0" encoding="utf-8"?>
<ds:datastoreItem xmlns:ds="http://schemas.openxmlformats.org/officeDocument/2006/customXml" ds:itemID="{69C0D125-8036-439D-9F53-ABCD5ABBD711}"/>
</file>

<file path=customXml/itemProps3.xml><?xml version="1.0" encoding="utf-8"?>
<ds:datastoreItem xmlns:ds="http://schemas.openxmlformats.org/officeDocument/2006/customXml" ds:itemID="{5643B069-E94C-4DCF-A7B5-55E1A6A645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 Hickman</dc:creator>
  <cp:keywords/>
  <dc:description/>
  <cp:lastModifiedBy>Mr L Chan</cp:lastModifiedBy>
  <cp:revision>10</cp:revision>
  <dcterms:created xsi:type="dcterms:W3CDTF">2024-06-27T07:23:00Z</dcterms:created>
  <dcterms:modified xsi:type="dcterms:W3CDTF">2024-06-27T13:31:00Z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0x0101008E530B004E4030438EC8C74B8DAE3C6D</vt:lpwstr>
  </property>
</Properties>
</file>